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16" w:rsidRPr="000E2616" w:rsidRDefault="000E2616" w:rsidP="000E2616">
      <w:pPr>
        <w:widowControl w:val="0"/>
        <w:autoSpaceDE w:val="0"/>
        <w:autoSpaceDN w:val="0"/>
        <w:spacing w:before="72" w:after="0" w:line="240" w:lineRule="auto"/>
        <w:ind w:left="7513"/>
        <w:rPr>
          <w:rFonts w:ascii="Times New Roman" w:eastAsia="Times New Roman" w:hAnsi="Times New Roman" w:cs="Times New Roman"/>
          <w:i/>
        </w:rPr>
      </w:pPr>
      <w:r w:rsidRPr="000E2616">
        <w:rPr>
          <w:rFonts w:ascii="Times New Roman" w:eastAsia="Times New Roman" w:hAnsi="Times New Roman" w:cs="Times New Roman"/>
          <w:i/>
        </w:rPr>
        <w:t>Приложение</w:t>
      </w:r>
      <w:r w:rsidRPr="000E2616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E2616">
        <w:rPr>
          <w:rFonts w:ascii="Times New Roman" w:eastAsia="Times New Roman" w:hAnsi="Times New Roman" w:cs="Times New Roman"/>
          <w:i/>
          <w:spacing w:val="-5"/>
        </w:rPr>
        <w:t>№2</w:t>
      </w:r>
    </w:p>
    <w:p w:rsidR="000E2616" w:rsidRDefault="000E2616" w:rsidP="000E2616">
      <w:pPr>
        <w:widowControl w:val="0"/>
        <w:autoSpaceDE w:val="0"/>
        <w:autoSpaceDN w:val="0"/>
        <w:spacing w:before="165" w:after="0" w:line="379" w:lineRule="auto"/>
        <w:ind w:left="140" w:right="616" w:firstLine="1229"/>
        <w:rPr>
          <w:rFonts w:ascii="Times New Roman" w:eastAsia="Times New Roman" w:hAnsi="Times New Roman" w:cs="Times New Roman"/>
          <w:b/>
          <w:sz w:val="24"/>
        </w:rPr>
      </w:pPr>
    </w:p>
    <w:p w:rsidR="000E2616" w:rsidRDefault="000E2616" w:rsidP="000E2616">
      <w:pPr>
        <w:widowControl w:val="0"/>
        <w:autoSpaceDE w:val="0"/>
        <w:autoSpaceDN w:val="0"/>
        <w:spacing w:before="165" w:after="0" w:line="379" w:lineRule="auto"/>
        <w:ind w:left="140" w:right="616" w:firstLine="1229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 w:rsidRPr="000E2616">
        <w:rPr>
          <w:rFonts w:ascii="Times New Roman" w:eastAsia="Times New Roman" w:hAnsi="Times New Roman" w:cs="Times New Roman"/>
          <w:b/>
          <w:sz w:val="24"/>
        </w:rPr>
        <w:t>Программа</w:t>
      </w:r>
      <w:r w:rsidRPr="000E261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z w:val="24"/>
        </w:rPr>
        <w:t>мероприятия</w:t>
      </w:r>
      <w:r w:rsidRPr="000E261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z w:val="24"/>
        </w:rPr>
        <w:t>на</w:t>
      </w:r>
      <w:r w:rsidRPr="000E261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z w:val="24"/>
        </w:rPr>
        <w:t>тему</w:t>
      </w:r>
      <w:r w:rsidRPr="000E261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z w:val="24"/>
        </w:rPr>
        <w:t>«Запрещённый</w:t>
      </w:r>
      <w:r w:rsidRPr="000E261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z w:val="24"/>
        </w:rPr>
        <w:t>список</w:t>
      </w:r>
      <w:r w:rsidRPr="000E261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z w:val="24"/>
        </w:rPr>
        <w:t>и</w:t>
      </w:r>
      <w:r w:rsidRPr="000E261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z w:val="24"/>
        </w:rPr>
        <w:t xml:space="preserve">ТИ» </w:t>
      </w:r>
    </w:p>
    <w:bookmarkEnd w:id="0"/>
    <w:p w:rsidR="000E2616" w:rsidRPr="000E2616" w:rsidRDefault="000E2616" w:rsidP="000E2616">
      <w:pPr>
        <w:widowControl w:val="0"/>
        <w:tabs>
          <w:tab w:val="left" w:pos="993"/>
        </w:tabs>
        <w:autoSpaceDE w:val="0"/>
        <w:autoSpaceDN w:val="0"/>
        <w:spacing w:before="165" w:after="0" w:line="379" w:lineRule="auto"/>
        <w:ind w:right="616" w:firstLine="709"/>
        <w:rPr>
          <w:rFonts w:ascii="Times New Roman" w:eastAsia="Times New Roman" w:hAnsi="Times New Roman" w:cs="Times New Roman"/>
          <w:b/>
          <w:sz w:val="24"/>
        </w:rPr>
      </w:pPr>
      <w:r w:rsidRPr="000E2616">
        <w:rPr>
          <w:rFonts w:ascii="Times New Roman" w:eastAsia="Times New Roman" w:hAnsi="Times New Roman" w:cs="Times New Roman"/>
          <w:b/>
          <w:sz w:val="24"/>
        </w:rPr>
        <w:t>Целевая аудитория:</w:t>
      </w:r>
    </w:p>
    <w:p w:rsidR="000E2616" w:rsidRPr="000E2616" w:rsidRDefault="000E2616" w:rsidP="000E2616">
      <w:pPr>
        <w:widowControl w:val="0"/>
        <w:numPr>
          <w:ilvl w:val="0"/>
          <w:numId w:val="2"/>
        </w:numPr>
        <w:tabs>
          <w:tab w:val="left" w:pos="861"/>
          <w:tab w:val="left" w:pos="993"/>
        </w:tabs>
        <w:autoSpaceDE w:val="0"/>
        <w:autoSpaceDN w:val="0"/>
        <w:spacing w:after="0" w:line="27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спортсмены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всех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уровней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подготовки;</w:t>
      </w:r>
    </w:p>
    <w:p w:rsidR="000E2616" w:rsidRPr="000E2616" w:rsidRDefault="000E2616" w:rsidP="000E2616">
      <w:pPr>
        <w:widowControl w:val="0"/>
        <w:numPr>
          <w:ilvl w:val="0"/>
          <w:numId w:val="2"/>
        </w:numPr>
        <w:tabs>
          <w:tab w:val="left" w:pos="861"/>
          <w:tab w:val="left" w:pos="993"/>
        </w:tabs>
        <w:autoSpaceDE w:val="0"/>
        <w:autoSpaceDN w:val="0"/>
        <w:spacing w:before="156"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персонал</w:t>
      </w:r>
      <w:r w:rsidRPr="000E261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спортсменов</w:t>
      </w:r>
      <w:r w:rsidRPr="000E261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(медицинский</w:t>
      </w:r>
      <w:r w:rsidRPr="000E261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персонал,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тренеры).</w:t>
      </w:r>
    </w:p>
    <w:p w:rsidR="000E2616" w:rsidRPr="000E2616" w:rsidRDefault="000E2616" w:rsidP="000E2616">
      <w:pPr>
        <w:widowControl w:val="0"/>
        <w:tabs>
          <w:tab w:val="left" w:pos="993"/>
        </w:tabs>
        <w:autoSpaceDE w:val="0"/>
        <w:autoSpaceDN w:val="0"/>
        <w:spacing w:before="161"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0E2616">
        <w:rPr>
          <w:rFonts w:ascii="Times New Roman" w:eastAsia="Times New Roman" w:hAnsi="Times New Roman" w:cs="Times New Roman"/>
          <w:b/>
          <w:spacing w:val="-4"/>
          <w:sz w:val="24"/>
        </w:rPr>
        <w:t>Цели:</w:t>
      </w:r>
    </w:p>
    <w:p w:rsidR="000E2616" w:rsidRPr="000E2616" w:rsidRDefault="000E2616" w:rsidP="000E2616">
      <w:pPr>
        <w:widowControl w:val="0"/>
        <w:numPr>
          <w:ilvl w:val="0"/>
          <w:numId w:val="2"/>
        </w:numPr>
        <w:tabs>
          <w:tab w:val="left" w:pos="861"/>
          <w:tab w:val="left" w:pos="993"/>
        </w:tabs>
        <w:autoSpaceDE w:val="0"/>
        <w:autoSpaceDN w:val="0"/>
        <w:spacing w:before="156"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ознакомление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Запрещенным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списком;</w:t>
      </w:r>
    </w:p>
    <w:p w:rsidR="000E2616" w:rsidRPr="000E2616" w:rsidRDefault="000E2616" w:rsidP="000E2616">
      <w:pPr>
        <w:widowControl w:val="0"/>
        <w:numPr>
          <w:ilvl w:val="0"/>
          <w:numId w:val="2"/>
        </w:numPr>
        <w:tabs>
          <w:tab w:val="left" w:pos="861"/>
          <w:tab w:val="left" w:pos="993"/>
        </w:tabs>
        <w:autoSpaceDE w:val="0"/>
        <w:autoSpaceDN w:val="0"/>
        <w:spacing w:before="162"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формирование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навыков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по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проверке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препаратов с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помощью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специальных</w:t>
      </w:r>
      <w:r w:rsidRPr="000E261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сервисов;</w:t>
      </w:r>
    </w:p>
    <w:p w:rsidR="000E2616" w:rsidRPr="000E2616" w:rsidRDefault="000E2616" w:rsidP="000E2616">
      <w:pPr>
        <w:widowControl w:val="0"/>
        <w:numPr>
          <w:ilvl w:val="0"/>
          <w:numId w:val="2"/>
        </w:numPr>
        <w:tabs>
          <w:tab w:val="left" w:pos="861"/>
          <w:tab w:val="left" w:pos="993"/>
        </w:tabs>
        <w:autoSpaceDE w:val="0"/>
        <w:autoSpaceDN w:val="0"/>
        <w:spacing w:before="156"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обозначение</w:t>
      </w:r>
      <w:r w:rsidRPr="000E261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риска,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связанного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</w:t>
      </w:r>
      <w:r w:rsidRPr="000E261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использованием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0E2616">
        <w:rPr>
          <w:rFonts w:ascii="Times New Roman" w:eastAsia="Times New Roman" w:hAnsi="Times New Roman" w:cs="Times New Roman"/>
          <w:spacing w:val="-2"/>
          <w:sz w:val="24"/>
        </w:rPr>
        <w:t>БАДов</w:t>
      </w:r>
      <w:proofErr w:type="spellEnd"/>
      <w:r w:rsidRPr="000E2616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0E2616" w:rsidRPr="000E2616" w:rsidRDefault="000E2616" w:rsidP="000E2616">
      <w:pPr>
        <w:widowControl w:val="0"/>
        <w:numPr>
          <w:ilvl w:val="0"/>
          <w:numId w:val="2"/>
        </w:numPr>
        <w:tabs>
          <w:tab w:val="left" w:pos="861"/>
          <w:tab w:val="left" w:pos="993"/>
        </w:tabs>
        <w:autoSpaceDE w:val="0"/>
        <w:autoSpaceDN w:val="0"/>
        <w:spacing w:before="165"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ознакомление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</w:t>
      </w:r>
      <w:r w:rsidRPr="000E261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процедурой получения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разрешения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на</w:t>
      </w:r>
      <w:r w:rsidRPr="000E261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>ТИ.</w:t>
      </w:r>
    </w:p>
    <w:p w:rsidR="000E2616" w:rsidRPr="000E2616" w:rsidRDefault="000E2616" w:rsidP="000E2616">
      <w:pPr>
        <w:widowControl w:val="0"/>
        <w:tabs>
          <w:tab w:val="left" w:pos="993"/>
        </w:tabs>
        <w:autoSpaceDE w:val="0"/>
        <w:autoSpaceDN w:val="0"/>
        <w:spacing w:before="166"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0E2616">
        <w:rPr>
          <w:rFonts w:ascii="Times New Roman" w:eastAsia="Times New Roman" w:hAnsi="Times New Roman" w:cs="Times New Roman"/>
          <w:b/>
          <w:sz w:val="24"/>
        </w:rPr>
        <w:t>Обязательные</w:t>
      </w:r>
      <w:r w:rsidRPr="000E2616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pacing w:val="-4"/>
          <w:sz w:val="24"/>
        </w:rPr>
        <w:t>темы:</w:t>
      </w:r>
    </w:p>
    <w:p w:rsidR="000E2616" w:rsidRPr="000E2616" w:rsidRDefault="000E2616" w:rsidP="000E2616">
      <w:pPr>
        <w:widowControl w:val="0"/>
        <w:numPr>
          <w:ilvl w:val="0"/>
          <w:numId w:val="1"/>
        </w:numPr>
        <w:tabs>
          <w:tab w:val="left" w:pos="501"/>
          <w:tab w:val="left" w:pos="993"/>
        </w:tabs>
        <w:autoSpaceDE w:val="0"/>
        <w:autoSpaceDN w:val="0"/>
        <w:spacing w:before="152"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  <w:u w:val="single"/>
        </w:rPr>
        <w:t>Принцип</w:t>
      </w:r>
      <w:r w:rsidRPr="000E2616">
        <w:rPr>
          <w:rFonts w:ascii="Times New Roman" w:eastAsia="Times New Roman" w:hAnsi="Times New Roman" w:cs="Times New Roman"/>
          <w:spacing w:val="-5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  <w:u w:val="single"/>
        </w:rPr>
        <w:t>строгой</w:t>
      </w:r>
      <w:r w:rsidRPr="000E2616">
        <w:rPr>
          <w:rFonts w:ascii="Times New Roman" w:eastAsia="Times New Roman" w:hAnsi="Times New Roman" w:cs="Times New Roman"/>
          <w:spacing w:val="-13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  <w:u w:val="single"/>
        </w:rPr>
        <w:t>ответственности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0"/>
        </w:tabs>
        <w:autoSpaceDE w:val="0"/>
        <w:autoSpaceDN w:val="0"/>
        <w:spacing w:after="0" w:line="275" w:lineRule="exact"/>
        <w:ind w:left="0" w:firstLine="709"/>
        <w:jc w:val="both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спортсмен</w:t>
      </w:r>
      <w:r w:rsidRPr="000E261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несет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ответственность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за</w:t>
      </w:r>
      <w:r w:rsidRPr="000E261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всё,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что</w:t>
      </w:r>
      <w:r w:rsidRPr="000E26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попадает</w:t>
      </w:r>
      <w:r w:rsidRPr="000E26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его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организм.</w:t>
      </w:r>
    </w:p>
    <w:p w:rsidR="000E2616" w:rsidRPr="000E2616" w:rsidRDefault="000E2616" w:rsidP="000E2616">
      <w:pPr>
        <w:widowControl w:val="0"/>
        <w:numPr>
          <w:ilvl w:val="0"/>
          <w:numId w:val="1"/>
        </w:numPr>
        <w:tabs>
          <w:tab w:val="left" w:pos="850"/>
          <w:tab w:val="left" w:pos="993"/>
        </w:tabs>
        <w:autoSpaceDE w:val="0"/>
        <w:autoSpaceDN w:val="0"/>
        <w:spacing w:before="2"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  <w:u w:val="single"/>
        </w:rPr>
        <w:t>Запрещенный</w:t>
      </w:r>
      <w:r w:rsidRPr="000E2616">
        <w:rPr>
          <w:rFonts w:ascii="Times New Roman" w:eastAsia="Times New Roman" w:hAnsi="Times New Roman" w:cs="Times New Roman"/>
          <w:spacing w:val="-1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  <w:u w:val="single"/>
        </w:rPr>
        <w:t>список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0"/>
        </w:tabs>
        <w:autoSpaceDE w:val="0"/>
        <w:autoSpaceDN w:val="0"/>
        <w:spacing w:after="0" w:line="275" w:lineRule="exact"/>
        <w:ind w:left="0" w:firstLine="709"/>
        <w:jc w:val="both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критерии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включения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субстанций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и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методов</w:t>
      </w:r>
      <w:r w:rsidRPr="000E261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Запрещенный</w:t>
      </w:r>
      <w:r w:rsidRPr="000E26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список;</w:t>
      </w:r>
    </w:p>
    <w:p w:rsidR="000E2616" w:rsidRPr="000E2616" w:rsidRDefault="000E2616" w:rsidP="000E2616">
      <w:pPr>
        <w:widowControl w:val="0"/>
        <w:numPr>
          <w:ilvl w:val="2"/>
          <w:numId w:val="1"/>
        </w:numPr>
        <w:tabs>
          <w:tab w:val="left" w:pos="993"/>
          <w:tab w:val="left" w:pos="1930"/>
        </w:tabs>
        <w:autoSpaceDE w:val="0"/>
        <w:autoSpaceDN w:val="0"/>
        <w:spacing w:before="5" w:after="0" w:line="237" w:lineRule="auto"/>
        <w:ind w:left="0" w:right="2250" w:firstLine="709"/>
        <w:jc w:val="both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отвечает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любым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двум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из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трех</w:t>
      </w:r>
      <w:r w:rsidRPr="000E261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следующих</w:t>
      </w:r>
      <w:r w:rsidRPr="000E261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критериев: наносит вред здоровью спортсмена;</w:t>
      </w:r>
    </w:p>
    <w:p w:rsidR="000E2616" w:rsidRPr="000E2616" w:rsidRDefault="000E2616" w:rsidP="000E2616">
      <w:pPr>
        <w:widowControl w:val="0"/>
        <w:tabs>
          <w:tab w:val="left" w:pos="993"/>
        </w:tabs>
        <w:autoSpaceDE w:val="0"/>
        <w:autoSpaceDN w:val="0"/>
        <w:spacing w:before="6" w:after="0" w:line="237" w:lineRule="auto"/>
        <w:ind w:right="4916" w:firstLine="709"/>
        <w:jc w:val="both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противоречит духу спорта; улучшает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спортивные</w:t>
      </w:r>
      <w:r w:rsidRPr="000E261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результаты.</w:t>
      </w:r>
    </w:p>
    <w:p w:rsidR="000E2616" w:rsidRPr="000E2616" w:rsidRDefault="000E2616" w:rsidP="000E2616">
      <w:pPr>
        <w:widowControl w:val="0"/>
        <w:numPr>
          <w:ilvl w:val="2"/>
          <w:numId w:val="1"/>
        </w:numPr>
        <w:tabs>
          <w:tab w:val="left" w:pos="993"/>
          <w:tab w:val="left" w:pos="1931"/>
        </w:tabs>
        <w:autoSpaceDE w:val="0"/>
        <w:autoSpaceDN w:val="0"/>
        <w:spacing w:before="3"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маскирует</w:t>
      </w:r>
      <w:r w:rsidRPr="000E261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использование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других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запрещенных</w:t>
      </w:r>
      <w:r w:rsidRPr="000E261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субстанций.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0"/>
        </w:tabs>
        <w:autoSpaceDE w:val="0"/>
        <w:autoSpaceDN w:val="0"/>
        <w:spacing w:after="0" w:line="275" w:lineRule="exact"/>
        <w:ind w:left="0" w:firstLine="709"/>
        <w:jc w:val="both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Запрещенный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список</w:t>
      </w:r>
      <w:r w:rsidRPr="000E261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обновляется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как</w:t>
      </w:r>
      <w:r w:rsidRPr="000E26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минимум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1 раз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>год;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</w:tabs>
        <w:autoSpaceDE w:val="0"/>
        <w:autoSpaceDN w:val="0"/>
        <w:spacing w:before="5" w:after="0" w:line="237" w:lineRule="auto"/>
        <w:ind w:left="0" w:right="143" w:firstLine="709"/>
        <w:jc w:val="both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Запрещенный список публикуется на официальном сайте ВАДА, а русскоязычная версия – на официальном сайте РУСАДА.</w:t>
      </w:r>
    </w:p>
    <w:p w:rsidR="000E2616" w:rsidRPr="000E2616" w:rsidRDefault="000E2616" w:rsidP="000E2616">
      <w:pPr>
        <w:widowControl w:val="0"/>
        <w:numPr>
          <w:ilvl w:val="0"/>
          <w:numId w:val="1"/>
        </w:numPr>
        <w:tabs>
          <w:tab w:val="left" w:pos="850"/>
          <w:tab w:val="left" w:pos="993"/>
        </w:tabs>
        <w:autoSpaceDE w:val="0"/>
        <w:autoSpaceDN w:val="0"/>
        <w:spacing w:before="3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  <w:u w:val="single"/>
        </w:rPr>
        <w:t>Сервисы</w:t>
      </w:r>
      <w:r w:rsidRPr="000E2616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  <w:u w:val="single"/>
        </w:rPr>
        <w:t>по</w:t>
      </w:r>
      <w:r w:rsidRPr="000E2616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  <w:u w:val="single"/>
        </w:rPr>
        <w:t>проверке</w:t>
      </w:r>
      <w:r w:rsidRPr="000E2616">
        <w:rPr>
          <w:rFonts w:ascii="Times New Roman" w:eastAsia="Times New Roman" w:hAnsi="Times New Roman" w:cs="Times New Roman"/>
          <w:spacing w:val="-6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  <w:u w:val="single"/>
        </w:rPr>
        <w:t>препаратов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491"/>
          <w:tab w:val="left" w:pos="993"/>
        </w:tabs>
        <w:autoSpaceDE w:val="0"/>
        <w:autoSpaceDN w:val="0"/>
        <w:spacing w:before="3" w:after="0" w:line="275" w:lineRule="exact"/>
        <w:ind w:left="0" w:firstLine="709"/>
        <w:jc w:val="both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pacing w:val="-2"/>
          <w:sz w:val="24"/>
        </w:rPr>
        <w:t>list.rusada.ru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491"/>
          <w:tab w:val="left" w:pos="993"/>
        </w:tabs>
        <w:autoSpaceDE w:val="0"/>
        <w:autoSpaceDN w:val="0"/>
        <w:spacing w:after="0" w:line="240" w:lineRule="auto"/>
        <w:ind w:left="0" w:right="132" w:firstLine="709"/>
        <w:jc w:val="both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принципы проверки (вводить полное название препарата, обращать внимание на комментарии (запрещено всё время или только в соревновательный период, максимальная дозировка и т.д.)</w:t>
      </w:r>
    </w:p>
    <w:p w:rsidR="000E2616" w:rsidRPr="000E2616" w:rsidRDefault="000E2616" w:rsidP="000E2616">
      <w:pPr>
        <w:widowControl w:val="0"/>
        <w:numPr>
          <w:ilvl w:val="0"/>
          <w:numId w:val="1"/>
        </w:numPr>
        <w:tabs>
          <w:tab w:val="left" w:pos="850"/>
          <w:tab w:val="left" w:pos="993"/>
        </w:tabs>
        <w:autoSpaceDE w:val="0"/>
        <w:autoSpaceDN w:val="0"/>
        <w:spacing w:before="1"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  <w:u w:val="single"/>
        </w:rPr>
        <w:t>Опасность</w:t>
      </w:r>
      <w:r w:rsidRPr="000E2616">
        <w:rPr>
          <w:rFonts w:ascii="Times New Roman" w:eastAsia="Times New Roman" w:hAnsi="Times New Roman" w:cs="Times New Roman"/>
          <w:spacing w:val="-8"/>
          <w:sz w:val="24"/>
          <w:u w:val="single"/>
        </w:rPr>
        <w:t xml:space="preserve"> </w:t>
      </w:r>
      <w:proofErr w:type="spellStart"/>
      <w:r w:rsidRPr="000E2616">
        <w:rPr>
          <w:rFonts w:ascii="Times New Roman" w:eastAsia="Times New Roman" w:hAnsi="Times New Roman" w:cs="Times New Roman"/>
          <w:spacing w:val="-4"/>
          <w:sz w:val="24"/>
          <w:u w:val="single"/>
        </w:rPr>
        <w:t>БАДов</w:t>
      </w:r>
      <w:proofErr w:type="spellEnd"/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  <w:tab w:val="left" w:pos="2873"/>
          <w:tab w:val="left" w:pos="3785"/>
          <w:tab w:val="left" w:pos="6037"/>
          <w:tab w:val="left" w:pos="6455"/>
          <w:tab w:val="left" w:pos="7516"/>
          <w:tab w:val="left" w:pos="7963"/>
        </w:tabs>
        <w:autoSpaceDE w:val="0"/>
        <w:autoSpaceDN w:val="0"/>
        <w:spacing w:after="0" w:line="242" w:lineRule="auto"/>
        <w:ind w:left="0" w:right="146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pacing w:val="-2"/>
          <w:sz w:val="24"/>
        </w:rPr>
        <w:t>регулируются</w:t>
      </w:r>
      <w:r w:rsidRPr="000E2616">
        <w:rPr>
          <w:rFonts w:ascii="Times New Roman" w:eastAsia="Times New Roman" w:hAnsi="Times New Roman" w:cs="Times New Roman"/>
          <w:sz w:val="24"/>
        </w:rPr>
        <w:tab/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только</w:t>
      </w:r>
      <w:r w:rsidRPr="000E2616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0E2616">
        <w:rPr>
          <w:rFonts w:ascii="Times New Roman" w:eastAsia="Times New Roman" w:hAnsi="Times New Roman" w:cs="Times New Roman"/>
          <w:spacing w:val="-2"/>
          <w:sz w:val="24"/>
        </w:rPr>
        <w:t>Роспотребнадзором</w:t>
      </w:r>
      <w:proofErr w:type="spellEnd"/>
      <w:r w:rsidRPr="000E2616">
        <w:rPr>
          <w:rFonts w:ascii="Times New Roman" w:eastAsia="Times New Roman" w:hAnsi="Times New Roman" w:cs="Times New Roman"/>
          <w:sz w:val="24"/>
        </w:rPr>
        <w:tab/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>(в</w:t>
      </w:r>
      <w:r w:rsidRPr="000E2616">
        <w:rPr>
          <w:rFonts w:ascii="Times New Roman" w:eastAsia="Times New Roman" w:hAnsi="Times New Roman" w:cs="Times New Roman"/>
          <w:sz w:val="24"/>
        </w:rPr>
        <w:tab/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отличие</w:t>
      </w:r>
      <w:r w:rsidRPr="000E2616">
        <w:rPr>
          <w:rFonts w:ascii="Times New Roman" w:eastAsia="Times New Roman" w:hAnsi="Times New Roman" w:cs="Times New Roman"/>
          <w:sz w:val="24"/>
        </w:rPr>
        <w:tab/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>от</w:t>
      </w:r>
      <w:r w:rsidRPr="000E2616">
        <w:rPr>
          <w:rFonts w:ascii="Times New Roman" w:eastAsia="Times New Roman" w:hAnsi="Times New Roman" w:cs="Times New Roman"/>
          <w:sz w:val="24"/>
        </w:rPr>
        <w:tab/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 xml:space="preserve">лекарственных </w:t>
      </w:r>
      <w:r w:rsidRPr="000E2616">
        <w:rPr>
          <w:rFonts w:ascii="Times New Roman" w:eastAsia="Times New Roman" w:hAnsi="Times New Roman" w:cs="Times New Roman"/>
          <w:sz w:val="24"/>
        </w:rPr>
        <w:t>препаратов, рынок которых контролируется Министерством здравоохранения);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</w:tabs>
        <w:autoSpaceDE w:val="0"/>
        <w:autoSpaceDN w:val="0"/>
        <w:spacing w:after="0" w:line="271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менее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строгие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стандарты</w:t>
      </w:r>
      <w:r w:rsidRPr="000E261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качества;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</w:tabs>
        <w:autoSpaceDE w:val="0"/>
        <w:autoSpaceDN w:val="0"/>
        <w:spacing w:before="2"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риск</w:t>
      </w:r>
      <w:r w:rsidRPr="000E261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производственной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халатности.</w:t>
      </w:r>
    </w:p>
    <w:p w:rsidR="000E2616" w:rsidRPr="000E2616" w:rsidRDefault="000E2616" w:rsidP="000E261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  <w:u w:val="single"/>
        </w:rPr>
        <w:t>Оформление</w:t>
      </w:r>
      <w:r w:rsidRPr="000E2616">
        <w:rPr>
          <w:rFonts w:ascii="Times New Roman" w:eastAsia="Times New Roman" w:hAnsi="Times New Roman" w:cs="Times New Roman"/>
          <w:spacing w:val="-5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  <w:u w:val="single"/>
        </w:rPr>
        <w:t>разрешения</w:t>
      </w:r>
      <w:r w:rsidRPr="000E2616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  <w:u w:val="single"/>
        </w:rPr>
        <w:t>на</w:t>
      </w:r>
      <w:r w:rsidRPr="000E2616">
        <w:rPr>
          <w:rFonts w:ascii="Times New Roman" w:eastAsia="Times New Roman" w:hAnsi="Times New Roman" w:cs="Times New Roman"/>
          <w:spacing w:val="-9"/>
          <w:sz w:val="24"/>
          <w:u w:val="single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5"/>
          <w:sz w:val="24"/>
          <w:u w:val="single"/>
        </w:rPr>
        <w:t>ТИ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</w:tabs>
        <w:autoSpaceDE w:val="0"/>
        <w:autoSpaceDN w:val="0"/>
        <w:spacing w:before="2" w:after="0" w:line="275" w:lineRule="exact"/>
        <w:ind w:left="0" w:firstLine="709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критерии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получения</w:t>
      </w:r>
      <w:r w:rsidRPr="000E26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разрешения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на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>ТИ;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</w:tabs>
        <w:autoSpaceDE w:val="0"/>
        <w:autoSpaceDN w:val="0"/>
        <w:spacing w:after="0" w:line="275" w:lineRule="exact"/>
        <w:ind w:left="0" w:firstLine="709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процедура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подачи</w:t>
      </w:r>
      <w:r w:rsidRPr="000E26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запроса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(в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какой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орган,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где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найти</w:t>
      </w:r>
      <w:r w:rsidRPr="000E261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бланк,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как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заполнить);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</w:tabs>
        <w:autoSpaceDE w:val="0"/>
        <w:autoSpaceDN w:val="0"/>
        <w:spacing w:before="3" w:after="0" w:line="275" w:lineRule="exact"/>
        <w:ind w:left="0" w:firstLine="709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процедура</w:t>
      </w:r>
      <w:r w:rsidRPr="000E261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рассмотрения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запроса</w:t>
      </w:r>
      <w:r w:rsidRPr="000E26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(каким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органом,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какие</w:t>
      </w:r>
      <w:r w:rsidRPr="000E26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сроки);</w:t>
      </w:r>
    </w:p>
    <w:p w:rsidR="000E2616" w:rsidRPr="000E2616" w:rsidRDefault="000E2616" w:rsidP="000E2616">
      <w:pPr>
        <w:widowControl w:val="0"/>
        <w:numPr>
          <w:ilvl w:val="1"/>
          <w:numId w:val="1"/>
        </w:numPr>
        <w:tabs>
          <w:tab w:val="left" w:pos="993"/>
          <w:tab w:val="left" w:pos="1211"/>
        </w:tabs>
        <w:autoSpaceDE w:val="0"/>
        <w:autoSpaceDN w:val="0"/>
        <w:spacing w:after="0" w:line="275" w:lineRule="exact"/>
        <w:ind w:left="0" w:firstLine="709"/>
        <w:rPr>
          <w:rFonts w:ascii="Symbol" w:eastAsia="Times New Roman" w:hAnsi="Symbol" w:cs="Times New Roman"/>
          <w:sz w:val="20"/>
        </w:rPr>
      </w:pPr>
      <w:r w:rsidRPr="000E2616">
        <w:rPr>
          <w:rFonts w:ascii="Times New Roman" w:eastAsia="Times New Roman" w:hAnsi="Times New Roman" w:cs="Times New Roman"/>
          <w:sz w:val="24"/>
        </w:rPr>
        <w:t>ретроактивное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разрешение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на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>ТИ.</w:t>
      </w:r>
    </w:p>
    <w:p w:rsidR="000E2616" w:rsidRPr="000E2616" w:rsidRDefault="000E2616" w:rsidP="000E2616">
      <w:pPr>
        <w:widowControl w:val="0"/>
        <w:tabs>
          <w:tab w:val="left" w:pos="993"/>
        </w:tabs>
        <w:autoSpaceDE w:val="0"/>
        <w:autoSpaceDN w:val="0"/>
        <w:spacing w:before="170"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0E2616">
        <w:rPr>
          <w:rFonts w:ascii="Times New Roman" w:eastAsia="Times New Roman" w:hAnsi="Times New Roman" w:cs="Times New Roman"/>
          <w:b/>
          <w:sz w:val="24"/>
        </w:rPr>
        <w:t>Рекомендованные</w:t>
      </w:r>
      <w:r w:rsidRPr="000E261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b/>
          <w:spacing w:val="-2"/>
          <w:sz w:val="24"/>
        </w:rPr>
        <w:t>источники:</w:t>
      </w:r>
    </w:p>
    <w:p w:rsidR="000E2616" w:rsidRPr="000E2616" w:rsidRDefault="000E2616" w:rsidP="000E2616">
      <w:pPr>
        <w:widowControl w:val="0"/>
        <w:tabs>
          <w:tab w:val="left" w:pos="993"/>
        </w:tabs>
        <w:autoSpaceDE w:val="0"/>
        <w:autoSpaceDN w:val="0"/>
        <w:spacing w:before="151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Всемирный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антидопинговый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кодекс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(ред.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1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января</w:t>
      </w:r>
      <w:r w:rsidRPr="000E26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2021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pacing w:val="-2"/>
          <w:sz w:val="24"/>
        </w:rPr>
        <w:t>года)</w:t>
      </w:r>
      <w:r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0E2616" w:rsidRPr="000E2616" w:rsidRDefault="000E2616" w:rsidP="000E2616">
      <w:pPr>
        <w:widowControl w:val="0"/>
        <w:autoSpaceDE w:val="0"/>
        <w:autoSpaceDN w:val="0"/>
        <w:spacing w:before="162" w:after="0" w:line="384" w:lineRule="auto"/>
        <w:ind w:right="616" w:firstLine="709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Обзор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основных</w:t>
      </w:r>
      <w:r w:rsidRPr="000E26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изменений</w:t>
      </w:r>
      <w:r w:rsidRPr="000E261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во</w:t>
      </w:r>
      <w:r w:rsidRPr="000E26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Всемирном</w:t>
      </w:r>
      <w:r w:rsidRPr="000E26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антидопинговом</w:t>
      </w:r>
      <w:r w:rsidRPr="000E26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кодексе</w:t>
      </w:r>
      <w:r w:rsidRPr="000E26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2021</w:t>
      </w:r>
      <w:r>
        <w:rPr>
          <w:rFonts w:ascii="Times New Roman" w:eastAsia="Times New Roman" w:hAnsi="Times New Roman" w:cs="Times New Roman"/>
          <w:sz w:val="24"/>
        </w:rPr>
        <w:t>.</w:t>
      </w:r>
      <w:r w:rsidRPr="000E261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0E2616">
        <w:rPr>
          <w:rFonts w:ascii="Times New Roman" w:eastAsia="Times New Roman" w:hAnsi="Times New Roman" w:cs="Times New Roman"/>
          <w:sz w:val="24"/>
        </w:rPr>
        <w:lastRenderedPageBreak/>
        <w:t>Запрещенный список (актуальная версия)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E2616" w:rsidRPr="000E2616" w:rsidRDefault="000E2616" w:rsidP="000E2616">
      <w:pPr>
        <w:widowControl w:val="0"/>
        <w:autoSpaceDE w:val="0"/>
        <w:autoSpaceDN w:val="0"/>
        <w:spacing w:after="0" w:line="242" w:lineRule="auto"/>
        <w:ind w:right="342"/>
        <w:rPr>
          <w:rFonts w:ascii="Times New Roman" w:eastAsia="Times New Roman" w:hAnsi="Times New Roman" w:cs="Times New Roman"/>
          <w:sz w:val="24"/>
        </w:rPr>
      </w:pPr>
      <w:r w:rsidRPr="000E2616">
        <w:rPr>
          <w:rFonts w:ascii="Times New Roman" w:eastAsia="Times New Roman" w:hAnsi="Times New Roman" w:cs="Times New Roman"/>
          <w:sz w:val="24"/>
        </w:rPr>
        <w:t>Общероссийские антидопинговые правила (утв. Министерством спорта РФ 24</w:t>
      </w:r>
      <w:r w:rsidRPr="000E261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E2616">
        <w:rPr>
          <w:rFonts w:ascii="Times New Roman" w:eastAsia="Times New Roman" w:hAnsi="Times New Roman" w:cs="Times New Roman"/>
          <w:sz w:val="24"/>
        </w:rPr>
        <w:t>июня 2021 г.)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41E6F" w:rsidRDefault="00941E6F"/>
    <w:sectPr w:rsidR="00941E6F" w:rsidSect="000E26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0FA9"/>
    <w:multiLevelType w:val="hybridMultilevel"/>
    <w:tmpl w:val="F058106E"/>
    <w:lvl w:ilvl="0" w:tplc="B382EEF4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071E8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6CC6595E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 w:tplc="C2AE1D8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4" w:tplc="4D8EC6F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5" w:tplc="2ED64924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6" w:tplc="6EC880F2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7" w:tplc="6758039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8" w:tplc="9C505572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36368BD"/>
    <w:multiLevelType w:val="hybridMultilevel"/>
    <w:tmpl w:val="EF1CB6FC"/>
    <w:lvl w:ilvl="0" w:tplc="73EC966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3AEBBE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BD889258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AC2EEA0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52AC2530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FBDA95D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D4127336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6BD0A14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33E40E9C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6"/>
    <w:rsid w:val="000E2616"/>
    <w:rsid w:val="009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04E0"/>
  <w15:chartTrackingRefBased/>
  <w15:docId w15:val="{381E9C4E-598C-4C22-89F7-E25EC6F8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2025-11-26T08:51:00Z</dcterms:created>
  <dcterms:modified xsi:type="dcterms:W3CDTF">2025-11-26T08:53:00Z</dcterms:modified>
</cp:coreProperties>
</file>