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87" w:rsidRDefault="00253687" w:rsidP="00253687">
      <w:pPr>
        <w:jc w:val="center"/>
        <w:rPr>
          <w:b/>
        </w:rPr>
      </w:pPr>
    </w:p>
    <w:p w:rsidR="00D3473E" w:rsidRPr="00253687" w:rsidRDefault="00D3473E" w:rsidP="00253687">
      <w:pPr>
        <w:jc w:val="center"/>
        <w:rPr>
          <w:b/>
        </w:rPr>
      </w:pPr>
      <w:r w:rsidRPr="00253687">
        <w:rPr>
          <w:b/>
        </w:rPr>
        <w:t>План дистанционного конспекта занятий по адаптивной физической культуре</w:t>
      </w:r>
    </w:p>
    <w:p w:rsidR="00D3473E" w:rsidRPr="00052E6D" w:rsidRDefault="00052E6D" w:rsidP="00253687">
      <w:pPr>
        <w:jc w:val="center"/>
        <w:rPr>
          <w:b/>
        </w:rPr>
      </w:pPr>
      <w:r w:rsidRPr="00052E6D">
        <w:rPr>
          <w:b/>
        </w:rPr>
        <w:t xml:space="preserve">Группа СОГ </w:t>
      </w:r>
    </w:p>
    <w:p w:rsidR="00253687" w:rsidRDefault="00253687" w:rsidP="00253687"/>
    <w:p w:rsidR="00D3473E" w:rsidRDefault="00D3473E" w:rsidP="00253687">
      <w:r w:rsidRPr="00253687">
        <w:rPr>
          <w:u w:val="single"/>
        </w:rPr>
        <w:t>Тема занятий:</w:t>
      </w:r>
      <w:r>
        <w:t xml:space="preserve"> Развивающие упражнения в системе занятий адаптивной физической культуры.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Цель:</w:t>
      </w:r>
    </w:p>
    <w:p w:rsidR="00D3473E" w:rsidRDefault="00D3473E" w:rsidP="00253687">
      <w:r>
        <w:t>Формирование и развитие физических качеств обучающихся, как  одного из условий обеспечения здоровьесбережения  школьника с ограниченными возможностями здоровья.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Ход занятий</w:t>
      </w:r>
    </w:p>
    <w:p w:rsidR="00D3473E" w:rsidRDefault="00D3473E" w:rsidP="00253687">
      <w:r>
        <w:t>Вводная часть – объяснение, сообщение задач занятия.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Подготовительная  часть:</w:t>
      </w:r>
    </w:p>
    <w:p w:rsidR="00D3473E" w:rsidRDefault="00D3473E" w:rsidP="00253687">
      <w:r>
        <w:t xml:space="preserve">-последовательно корректируем   стопы, плечевой пояс и положение головы. Затем шаг вперед и шаг назад с возвратом в </w:t>
      </w:r>
      <w:proofErr w:type="spellStart"/>
      <w:r>
        <w:t>и</w:t>
      </w:r>
      <w:proofErr w:type="gramStart"/>
      <w:r>
        <w:t>.п</w:t>
      </w:r>
      <w:proofErr w:type="spellEnd"/>
      <w:proofErr w:type="gramEnd"/>
      <w:r>
        <w:t xml:space="preserve"> ( повторить 3 раза)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Ходьба на месте:</w:t>
      </w:r>
    </w:p>
    <w:p w:rsidR="00D3473E" w:rsidRDefault="00D3473E" w:rsidP="00253687">
      <w:r>
        <w:t>-ходьба на носках, руки вверх: (2 мин)</w:t>
      </w:r>
    </w:p>
    <w:p w:rsidR="00D3473E" w:rsidRDefault="00D3473E" w:rsidP="00253687">
      <w:r>
        <w:t xml:space="preserve">- ходьба на пятках, руки за голову; </w:t>
      </w:r>
      <w:proofErr w:type="gramStart"/>
      <w:r>
        <w:t xml:space="preserve">( </w:t>
      </w:r>
      <w:proofErr w:type="gramEnd"/>
      <w:r>
        <w:t>1-1.5 мин)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Бег на месте:</w:t>
      </w:r>
    </w:p>
    <w:p w:rsidR="00D3473E" w:rsidRDefault="00D3473E" w:rsidP="00253687">
      <w:r>
        <w:t xml:space="preserve">- подскоки </w:t>
      </w:r>
      <w:proofErr w:type="gramStart"/>
      <w:r>
        <w:t xml:space="preserve">( </w:t>
      </w:r>
      <w:proofErr w:type="gramEnd"/>
      <w:r>
        <w:t>20 сек)</w:t>
      </w:r>
    </w:p>
    <w:p w:rsidR="00D3473E" w:rsidRDefault="00D3473E" w:rsidP="00253687">
      <w:r>
        <w:t xml:space="preserve">- с захлестыванием голени </w:t>
      </w:r>
      <w:proofErr w:type="gramStart"/>
      <w:r>
        <w:t xml:space="preserve">( </w:t>
      </w:r>
      <w:proofErr w:type="gramEnd"/>
      <w:r>
        <w:t>20 сек)</w:t>
      </w:r>
    </w:p>
    <w:p w:rsidR="00D3473E" w:rsidRDefault="00D3473E" w:rsidP="00253687">
      <w:r>
        <w:t xml:space="preserve">Ходьба с восстановлением дыхания </w:t>
      </w:r>
      <w:proofErr w:type="gramStart"/>
      <w:r>
        <w:t xml:space="preserve">( </w:t>
      </w:r>
      <w:proofErr w:type="gramEnd"/>
      <w:r>
        <w:t>20 сек)</w:t>
      </w:r>
    </w:p>
    <w:p w:rsidR="00D3473E" w:rsidRDefault="00D3473E" w:rsidP="00253687">
      <w:r>
        <w:t>Обратить внимание на правильную постановку стоп и осанку, спина прямая, подбородок поднять, пятки вместе, носки врозь.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Основная часть:</w:t>
      </w:r>
    </w:p>
    <w:p w:rsidR="00D3473E" w:rsidRDefault="00D3473E" w:rsidP="00253687">
      <w:r>
        <w:t>Упражнения на равновесие - «Цапля»- основная стойка: руки на пояс, опорная нога прямая в коленном суставе, другая нога согнута к опорной ноге, зафиксировать  и.п.</w:t>
      </w:r>
    </w:p>
    <w:p w:rsidR="00D3473E" w:rsidRDefault="00D3473E" w:rsidP="00253687">
      <w:r>
        <w:t>«Ласточка»: И.</w:t>
      </w:r>
      <w:proofErr w:type="gramStart"/>
      <w:r>
        <w:t>П</w:t>
      </w:r>
      <w:proofErr w:type="gramEnd"/>
      <w:r>
        <w:t xml:space="preserve"> -  основная стойка: туловище наклонить вперед, руки в сторону, опорная нога прямая в коленном суставе, другая нога отведена до отказа . Поднять подбородок вперед с  наклоном головы назад, зафиксировать, принять  и.п.</w:t>
      </w:r>
    </w:p>
    <w:p w:rsidR="00D3473E" w:rsidRPr="00253687" w:rsidRDefault="00D3473E" w:rsidP="00253687">
      <w:pPr>
        <w:rPr>
          <w:u w:val="single"/>
        </w:rPr>
      </w:pPr>
      <w:r w:rsidRPr="00253687">
        <w:rPr>
          <w:u w:val="single"/>
        </w:rPr>
        <w:t>Заключительная часть:</w:t>
      </w:r>
    </w:p>
    <w:p w:rsidR="00D3473E" w:rsidRDefault="00D3473E" w:rsidP="00253687">
      <w:r>
        <w:t>-упражнения для снятия мышечного напряжения</w:t>
      </w:r>
    </w:p>
    <w:p w:rsidR="00D3473E" w:rsidRDefault="00D3473E" w:rsidP="00253687">
      <w:r>
        <w:t>- медленно поднять руки вверх, а затем быстро опустить</w:t>
      </w:r>
    </w:p>
    <w:p w:rsidR="00D3473E" w:rsidRDefault="00D3473E" w:rsidP="00253687">
      <w:r>
        <w:t xml:space="preserve">Отдых </w:t>
      </w:r>
      <w:proofErr w:type="gramStart"/>
      <w:r>
        <w:t xml:space="preserve">( </w:t>
      </w:r>
      <w:proofErr w:type="gramEnd"/>
      <w:r>
        <w:t>3-4)</w:t>
      </w:r>
    </w:p>
    <w:p w:rsidR="00135A52" w:rsidRDefault="00D3473E" w:rsidP="00253687">
      <w:r w:rsidRPr="00253687">
        <w:rPr>
          <w:u w:val="single"/>
        </w:rPr>
        <w:t>Домашнее задание:</w:t>
      </w:r>
      <w:r>
        <w:t xml:space="preserve">    Ознакомиться  «профилактика вредных привычек».</w:t>
      </w:r>
    </w:p>
    <w:sectPr w:rsidR="00135A52" w:rsidSect="002536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473E"/>
    <w:rsid w:val="00052E6D"/>
    <w:rsid w:val="00135A52"/>
    <w:rsid w:val="00253687"/>
    <w:rsid w:val="00304104"/>
    <w:rsid w:val="00D3473E"/>
    <w:rsid w:val="00EE5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>Grizli777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dcterms:created xsi:type="dcterms:W3CDTF">2021-11-09T08:27:00Z</dcterms:created>
  <dcterms:modified xsi:type="dcterms:W3CDTF">2021-11-09T08:27:00Z</dcterms:modified>
</cp:coreProperties>
</file>